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642FD" w14:textId="77777777" w:rsidR="00216F08" w:rsidRPr="00AF10AF" w:rsidRDefault="00216F08" w:rsidP="006E5F88">
      <w:pPr>
        <w:jc w:val="center"/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45C2E621" w14:textId="77777777" w:rsidR="00216F08" w:rsidRPr="0034403C" w:rsidRDefault="00216F08" w:rsidP="00E17AE4">
      <w:pPr>
        <w:jc w:val="center"/>
        <w:rPr>
          <w:rFonts w:ascii="Arial" w:hAnsi="Arial" w:cs="Arial"/>
          <w:b/>
          <w:bCs/>
        </w:rPr>
      </w:pPr>
    </w:p>
    <w:p w14:paraId="6478545F" w14:textId="7864955C" w:rsidR="00E17AE4" w:rsidRPr="0034403C" w:rsidRDefault="00E17AE4" w:rsidP="00E17AE4">
      <w:pPr>
        <w:jc w:val="center"/>
        <w:rPr>
          <w:rFonts w:ascii="Arial" w:hAnsi="Arial" w:cs="Arial"/>
          <w:b/>
          <w:bCs/>
        </w:rPr>
      </w:pPr>
      <w:r w:rsidRPr="0034403C">
        <w:rPr>
          <w:rFonts w:ascii="Arial" w:hAnsi="Arial" w:cs="Arial"/>
          <w:b/>
          <w:bCs/>
        </w:rPr>
        <w:t xml:space="preserve">ANEXO </w:t>
      </w:r>
      <w:r w:rsidR="002347EA" w:rsidRPr="0034403C">
        <w:rPr>
          <w:rFonts w:ascii="Arial" w:hAnsi="Arial" w:cs="Arial"/>
          <w:b/>
          <w:bCs/>
        </w:rPr>
        <w:t xml:space="preserve">2 </w:t>
      </w:r>
      <w:r w:rsidR="009E69B5" w:rsidRPr="0034403C">
        <w:rPr>
          <w:rFonts w:ascii="Arial" w:hAnsi="Arial" w:cs="Arial"/>
          <w:b/>
          <w:bCs/>
        </w:rPr>
        <w:t>– PLANO DE TRABALHO</w:t>
      </w:r>
    </w:p>
    <w:p w14:paraId="0051ADE9" w14:textId="77777777" w:rsidR="00E17AE4" w:rsidRPr="0034403C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bookmarkStart w:id="0" w:name="_Hlk224767795"/>
    </w:p>
    <w:p w14:paraId="7D0EB907" w14:textId="77777777" w:rsidR="00E17AE4" w:rsidRPr="0034403C" w:rsidRDefault="00E17AE4" w:rsidP="00E17AE4">
      <w:pPr>
        <w:tabs>
          <w:tab w:val="left" w:pos="1764"/>
        </w:tabs>
        <w:jc w:val="center"/>
        <w:rPr>
          <w:rFonts w:ascii="Arial" w:hAnsi="Arial" w:cs="Arial"/>
        </w:rPr>
      </w:pPr>
    </w:p>
    <w:p w14:paraId="38DD2DBD" w14:textId="4B48F7AE" w:rsidR="00E17AE4" w:rsidRPr="0034403C" w:rsidRDefault="00E17AE4" w:rsidP="00E17AE4">
      <w:pPr>
        <w:tabs>
          <w:tab w:val="left" w:pos="1764"/>
        </w:tabs>
        <w:rPr>
          <w:rFonts w:ascii="Arial" w:hAnsi="Arial" w:cs="Arial"/>
          <w:b/>
          <w:bCs/>
        </w:rPr>
      </w:pPr>
      <w:r w:rsidRPr="0034403C">
        <w:rPr>
          <w:rFonts w:ascii="Arial" w:hAnsi="Arial" w:cs="Arial"/>
          <w:b/>
          <w:bCs/>
        </w:rPr>
        <w:t>PLANILHA ORÇAMENTÁRIA</w:t>
      </w:r>
    </w:p>
    <w:p w14:paraId="4952A5CD" w14:textId="77777777" w:rsidR="002347EA" w:rsidRPr="0034403C" w:rsidRDefault="002347EA" w:rsidP="00E17AE4">
      <w:pPr>
        <w:tabs>
          <w:tab w:val="left" w:pos="1764"/>
        </w:tabs>
        <w:rPr>
          <w:rFonts w:ascii="Arial" w:hAnsi="Arial" w:cs="Arial"/>
          <w:b/>
          <w:bCs/>
        </w:rPr>
      </w:pPr>
    </w:p>
    <w:tbl>
      <w:tblPr>
        <w:tblStyle w:val="Tabelacomgrade"/>
        <w:tblW w:w="10916" w:type="dxa"/>
        <w:tblInd w:w="-998" w:type="dxa"/>
        <w:tblLook w:val="04A0" w:firstRow="1" w:lastRow="0" w:firstColumn="1" w:lastColumn="0" w:noHBand="0" w:noVBand="1"/>
      </w:tblPr>
      <w:tblGrid>
        <w:gridCol w:w="2500"/>
        <w:gridCol w:w="1488"/>
        <w:gridCol w:w="1427"/>
        <w:gridCol w:w="1674"/>
        <w:gridCol w:w="1417"/>
        <w:gridCol w:w="2410"/>
      </w:tblGrid>
      <w:tr w:rsidR="00E17AE4" w:rsidRPr="0034403C" w14:paraId="7BF9A0E6" w14:textId="77777777" w:rsidTr="002347EA">
        <w:tc>
          <w:tcPr>
            <w:tcW w:w="2500" w:type="dxa"/>
          </w:tcPr>
          <w:p w14:paraId="18309097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403C">
              <w:rPr>
                <w:rFonts w:ascii="Arial" w:hAnsi="Arial" w:cs="Arial"/>
                <w:b/>
                <w:bCs/>
              </w:rPr>
              <w:t>Descrição do item</w:t>
            </w:r>
          </w:p>
        </w:tc>
        <w:tc>
          <w:tcPr>
            <w:tcW w:w="1488" w:type="dxa"/>
          </w:tcPr>
          <w:p w14:paraId="1A27BE09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403C">
              <w:rPr>
                <w:rFonts w:ascii="Arial" w:hAnsi="Arial" w:cs="Arial"/>
                <w:b/>
                <w:bCs/>
              </w:rPr>
              <w:t>Justificativa</w:t>
            </w:r>
          </w:p>
        </w:tc>
        <w:tc>
          <w:tcPr>
            <w:tcW w:w="1427" w:type="dxa"/>
          </w:tcPr>
          <w:p w14:paraId="01B21632" w14:textId="70821A67" w:rsidR="00E17AE4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403C">
              <w:rPr>
                <w:rFonts w:ascii="Arial" w:hAnsi="Arial" w:cs="Arial"/>
                <w:b/>
                <w:bCs/>
              </w:rPr>
              <w:t xml:space="preserve">Quantidade </w:t>
            </w:r>
          </w:p>
        </w:tc>
        <w:tc>
          <w:tcPr>
            <w:tcW w:w="1674" w:type="dxa"/>
          </w:tcPr>
          <w:p w14:paraId="280A351D" w14:textId="4A3BC6A5" w:rsidR="00E17AE4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403C">
              <w:rPr>
                <w:rFonts w:ascii="Arial" w:hAnsi="Arial" w:cs="Arial"/>
                <w:b/>
                <w:bCs/>
              </w:rPr>
              <w:t>Valor unitário</w:t>
            </w:r>
          </w:p>
        </w:tc>
        <w:tc>
          <w:tcPr>
            <w:tcW w:w="1417" w:type="dxa"/>
          </w:tcPr>
          <w:p w14:paraId="2AA44ED0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403C">
              <w:rPr>
                <w:rFonts w:ascii="Arial" w:hAnsi="Arial" w:cs="Arial"/>
                <w:b/>
                <w:bCs/>
              </w:rPr>
              <w:t>Valor total</w:t>
            </w:r>
          </w:p>
        </w:tc>
        <w:tc>
          <w:tcPr>
            <w:tcW w:w="2410" w:type="dxa"/>
          </w:tcPr>
          <w:p w14:paraId="7C7051A8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403C">
              <w:rPr>
                <w:rFonts w:ascii="Arial" w:hAnsi="Arial" w:cs="Arial"/>
                <w:b/>
                <w:bCs/>
              </w:rPr>
              <w:t>Referência de preço</w:t>
            </w:r>
          </w:p>
        </w:tc>
      </w:tr>
      <w:tr w:rsidR="00E17AE4" w:rsidRPr="0034403C" w14:paraId="26DBB964" w14:textId="77777777" w:rsidTr="002347EA">
        <w:tc>
          <w:tcPr>
            <w:tcW w:w="2500" w:type="dxa"/>
          </w:tcPr>
          <w:p w14:paraId="329E95F6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08EBC255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578AE0B0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05DAA76B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055616E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6877D38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E17AE4" w:rsidRPr="0034403C" w14:paraId="30ED8994" w14:textId="77777777" w:rsidTr="002347EA">
        <w:tc>
          <w:tcPr>
            <w:tcW w:w="2500" w:type="dxa"/>
          </w:tcPr>
          <w:p w14:paraId="56640852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56A00735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544158CA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69F823BC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F7FC1C7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339F15F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E17AE4" w:rsidRPr="0034403C" w14:paraId="6CC6FC3D" w14:textId="77777777" w:rsidTr="002347EA">
        <w:tc>
          <w:tcPr>
            <w:tcW w:w="2500" w:type="dxa"/>
          </w:tcPr>
          <w:p w14:paraId="23C3B1DB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258AF627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5F11F69B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4F2E7A3D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5145F82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9A0E6E7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E17AE4" w:rsidRPr="0034403C" w14:paraId="2FA9FE12" w14:textId="77777777" w:rsidTr="002347EA">
        <w:tc>
          <w:tcPr>
            <w:tcW w:w="2500" w:type="dxa"/>
          </w:tcPr>
          <w:p w14:paraId="28C7A593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0E27C429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269CFE83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6FDCA21B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E43E0B0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D0FBBF2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E17AE4" w:rsidRPr="0034403C" w14:paraId="0E58230E" w14:textId="77777777" w:rsidTr="002347EA">
        <w:tc>
          <w:tcPr>
            <w:tcW w:w="2500" w:type="dxa"/>
          </w:tcPr>
          <w:p w14:paraId="2784B323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28D8FAD7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271BDBA1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72C57AF0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D0A4605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E2CF8F9" w14:textId="77777777" w:rsidR="00E17AE4" w:rsidRPr="0034403C" w:rsidRDefault="00E17AE4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2347EA" w:rsidRPr="0034403C" w14:paraId="04F27080" w14:textId="77777777" w:rsidTr="002347EA">
        <w:tc>
          <w:tcPr>
            <w:tcW w:w="2500" w:type="dxa"/>
          </w:tcPr>
          <w:p w14:paraId="4CFE6085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55C9A6E1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3413FA67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7D7A1423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F6370EF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4F06228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2347EA" w:rsidRPr="0034403C" w14:paraId="5069B7C8" w14:textId="77777777" w:rsidTr="002347EA">
        <w:tc>
          <w:tcPr>
            <w:tcW w:w="2500" w:type="dxa"/>
          </w:tcPr>
          <w:p w14:paraId="7035AF70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56984ACE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2B7AA910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1BB497B1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A2C22B6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A3C8FEA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2347EA" w:rsidRPr="0034403C" w14:paraId="75547971" w14:textId="77777777" w:rsidTr="002347EA">
        <w:tc>
          <w:tcPr>
            <w:tcW w:w="2500" w:type="dxa"/>
          </w:tcPr>
          <w:p w14:paraId="214F8140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021E257B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5990A01F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1C5BA733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32A0328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DC7CEC6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2347EA" w:rsidRPr="0034403C" w14:paraId="521F68A5" w14:textId="77777777" w:rsidTr="002347EA">
        <w:tc>
          <w:tcPr>
            <w:tcW w:w="2500" w:type="dxa"/>
          </w:tcPr>
          <w:p w14:paraId="7B9E19A0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7B4A15FE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643AAFAD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3A726A2C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25FEA28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4A6E802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2347EA" w:rsidRPr="0034403C" w14:paraId="50CCF0A5" w14:textId="77777777" w:rsidTr="002347EA">
        <w:tc>
          <w:tcPr>
            <w:tcW w:w="2500" w:type="dxa"/>
          </w:tcPr>
          <w:p w14:paraId="30105A0B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7E5B28C4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0A37E011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1C9B9F34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9375C1E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BD5B6A6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2347EA" w:rsidRPr="0034403C" w14:paraId="1106A601" w14:textId="77777777" w:rsidTr="002347EA">
        <w:tc>
          <w:tcPr>
            <w:tcW w:w="2500" w:type="dxa"/>
          </w:tcPr>
          <w:p w14:paraId="2519DCFE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6C3FD31D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14:paraId="6792ED61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</w:tcPr>
          <w:p w14:paraId="0AA9872C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4B349CD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D22F466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</w:rPr>
            </w:pPr>
          </w:p>
        </w:tc>
      </w:tr>
      <w:tr w:rsidR="002347EA" w:rsidRPr="0034403C" w14:paraId="10A8C622" w14:textId="77777777" w:rsidTr="00FE0851">
        <w:tc>
          <w:tcPr>
            <w:tcW w:w="8506" w:type="dxa"/>
            <w:gridSpan w:val="5"/>
          </w:tcPr>
          <w:p w14:paraId="16057F33" w14:textId="73ED6A38" w:rsidR="002347EA" w:rsidRPr="0034403C" w:rsidRDefault="002347EA" w:rsidP="002347EA">
            <w:pPr>
              <w:tabs>
                <w:tab w:val="left" w:pos="1764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4403C">
              <w:rPr>
                <w:rFonts w:ascii="Arial" w:hAnsi="Arial" w:cs="Arial"/>
                <w:b/>
                <w:bCs/>
              </w:rPr>
              <w:t>VALOR TOTAL</w:t>
            </w:r>
          </w:p>
        </w:tc>
        <w:tc>
          <w:tcPr>
            <w:tcW w:w="2410" w:type="dxa"/>
          </w:tcPr>
          <w:p w14:paraId="6BED7B86" w14:textId="77777777" w:rsidR="002347EA" w:rsidRPr="0034403C" w:rsidRDefault="002347EA" w:rsidP="00605C9C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6458535" w14:textId="77777777" w:rsidR="00E17AE4" w:rsidRPr="0034403C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511A64B5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bookmarkEnd w:id="0"/>
    <w:p w14:paraId="7C964486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2BCFC18A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5C40A485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36F476E8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5B826E08" w14:textId="462580D6" w:rsidR="00E17AE4" w:rsidRDefault="00AB1D7B" w:rsidP="00AB1D7B">
      <w:pPr>
        <w:tabs>
          <w:tab w:val="left" w:pos="176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Morada Nova, _______de _______________ de 2026</w:t>
      </w:r>
    </w:p>
    <w:p w14:paraId="35C41B3F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3F5620C5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6633FA15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730DF3A2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79487F4A" w14:textId="27CC6CDB" w:rsidR="00E17AE4" w:rsidRDefault="00AB1D7B" w:rsidP="00AB1D7B">
      <w:pPr>
        <w:tabs>
          <w:tab w:val="left" w:pos="176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14:paraId="6878E29A" w14:textId="548CFDA1" w:rsidR="00AB1D7B" w:rsidRDefault="00AB1D7B" w:rsidP="00AB1D7B">
      <w:pPr>
        <w:tabs>
          <w:tab w:val="left" w:pos="176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proponente</w:t>
      </w:r>
    </w:p>
    <w:p w14:paraId="3FEAF4C9" w14:textId="0268E2EF" w:rsidR="00AB1D7B" w:rsidRDefault="00AB1D7B" w:rsidP="00AB1D7B">
      <w:pPr>
        <w:tabs>
          <w:tab w:val="left" w:pos="176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CPF do proponente</w:t>
      </w:r>
    </w:p>
    <w:p w14:paraId="00E3E361" w14:textId="77777777" w:rsidR="00AB1D7B" w:rsidRDefault="00AB1D7B" w:rsidP="00AB1D7B">
      <w:pPr>
        <w:tabs>
          <w:tab w:val="left" w:pos="1764"/>
        </w:tabs>
        <w:jc w:val="center"/>
        <w:rPr>
          <w:rFonts w:ascii="Arial" w:hAnsi="Arial" w:cs="Arial"/>
        </w:rPr>
      </w:pPr>
    </w:p>
    <w:p w14:paraId="6D483A62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06F4AF3A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73F2EDA7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4994189A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5180AC61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5061D64F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54678311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221C125F" w14:textId="77777777" w:rsidR="00E17AE4" w:rsidRDefault="00E17AE4" w:rsidP="00E17AE4">
      <w:pPr>
        <w:tabs>
          <w:tab w:val="left" w:pos="1764"/>
        </w:tabs>
        <w:rPr>
          <w:rFonts w:ascii="Arial" w:hAnsi="Arial" w:cs="Arial"/>
        </w:rPr>
      </w:pPr>
    </w:p>
    <w:p w14:paraId="0A72D53D" w14:textId="726B2F1E" w:rsidR="005E6530" w:rsidRDefault="005E6530" w:rsidP="00E17AE4">
      <w:pPr>
        <w:tabs>
          <w:tab w:val="left" w:pos="1764"/>
        </w:tabs>
        <w:rPr>
          <w:rFonts w:ascii="Arial" w:hAnsi="Arial" w:cs="Arial"/>
        </w:rPr>
      </w:pPr>
    </w:p>
    <w:p w14:paraId="14FB8750" w14:textId="1082D3D1" w:rsidR="005E6530" w:rsidRDefault="005E6530" w:rsidP="00E17AE4">
      <w:pPr>
        <w:tabs>
          <w:tab w:val="left" w:pos="1764"/>
        </w:tabs>
        <w:rPr>
          <w:rFonts w:ascii="Arial" w:hAnsi="Arial" w:cs="Arial"/>
        </w:rPr>
      </w:pPr>
    </w:p>
    <w:p w14:paraId="0604C4E8" w14:textId="0002B2CE" w:rsidR="005E6530" w:rsidRDefault="005E6530" w:rsidP="00E17AE4">
      <w:pPr>
        <w:tabs>
          <w:tab w:val="left" w:pos="1764"/>
        </w:tabs>
        <w:rPr>
          <w:rFonts w:ascii="Arial" w:hAnsi="Arial" w:cs="Arial"/>
        </w:rPr>
      </w:pPr>
    </w:p>
    <w:p w14:paraId="7B714AD7" w14:textId="46DB9832" w:rsidR="00E17AE4" w:rsidRPr="00FE307B" w:rsidRDefault="00C314FE" w:rsidP="00FE307B">
      <w:pPr>
        <w:jc w:val="both"/>
        <w:rPr>
          <w:b/>
          <w:bCs/>
          <w:sz w:val="20"/>
          <w:szCs w:val="20"/>
        </w:rPr>
      </w:pPr>
      <w:r w:rsidRPr="000D21B7">
        <w:rPr>
          <w:rFonts w:ascii="Calibri" w:eastAsia="Calibri" w:hAnsi="Calibri" w:cs="Calibri"/>
          <w:b/>
          <w:bCs/>
          <w:sz w:val="20"/>
          <w:szCs w:val="20"/>
        </w:rPr>
        <w:t>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</w:t>
      </w:r>
      <w:bookmarkStart w:id="1" w:name="_Hlk167226593"/>
      <w:bookmarkEnd w:id="1"/>
      <w:r w:rsidR="00FE307B">
        <w:rPr>
          <w:rFonts w:ascii="Calibri" w:eastAsia="Calibri" w:hAnsi="Calibri" w:cs="Calibri"/>
          <w:b/>
          <w:bCs/>
          <w:sz w:val="20"/>
          <w:szCs w:val="20"/>
        </w:rPr>
        <w:t>.</w:t>
      </w:r>
    </w:p>
    <w:sectPr w:rsidR="00E17AE4" w:rsidRPr="00FE307B" w:rsidSect="007B225D">
      <w:headerReference w:type="default" r:id="rId8"/>
      <w:footerReference w:type="default" r:id="rId9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D25C1" w14:textId="77777777" w:rsidR="002E2264" w:rsidRDefault="002E2264" w:rsidP="00C062AA">
      <w:r>
        <w:separator/>
      </w:r>
    </w:p>
  </w:endnote>
  <w:endnote w:type="continuationSeparator" w:id="0">
    <w:p w14:paraId="186ABA09" w14:textId="77777777" w:rsidR="002E2264" w:rsidRDefault="002E2264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74F20" w14:textId="77777777" w:rsidR="002E2264" w:rsidRDefault="002E2264" w:rsidP="00C062AA">
      <w:r>
        <w:separator/>
      </w:r>
    </w:p>
  </w:footnote>
  <w:footnote w:type="continuationSeparator" w:id="0">
    <w:p w14:paraId="6E0962B9" w14:textId="77777777" w:rsidR="002E2264" w:rsidRDefault="002E2264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71C56"/>
    <w:rsid w:val="000A5BE8"/>
    <w:rsid w:val="000B0991"/>
    <w:rsid w:val="000B731C"/>
    <w:rsid w:val="000D20DC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2264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15DB2"/>
    <w:rsid w:val="00626F5F"/>
    <w:rsid w:val="0064185F"/>
    <w:rsid w:val="00643D3D"/>
    <w:rsid w:val="00667C06"/>
    <w:rsid w:val="00673D39"/>
    <w:rsid w:val="00683768"/>
    <w:rsid w:val="006A5AD6"/>
    <w:rsid w:val="006B17AF"/>
    <w:rsid w:val="006C106C"/>
    <w:rsid w:val="006E5F88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86630"/>
    <w:rsid w:val="00C86B1D"/>
    <w:rsid w:val="00C90273"/>
    <w:rsid w:val="00C91638"/>
    <w:rsid w:val="00C93397"/>
    <w:rsid w:val="00C9400F"/>
    <w:rsid w:val="00CB3E25"/>
    <w:rsid w:val="00CC3EED"/>
    <w:rsid w:val="00CC7E9D"/>
    <w:rsid w:val="00CD2F98"/>
    <w:rsid w:val="00CD7E0C"/>
    <w:rsid w:val="00CE3F06"/>
    <w:rsid w:val="00CF6D31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E307B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245</cp:revision>
  <cp:lastPrinted>2026-03-18T23:44:00Z</cp:lastPrinted>
  <dcterms:created xsi:type="dcterms:W3CDTF">2024-08-27T14:39:00Z</dcterms:created>
  <dcterms:modified xsi:type="dcterms:W3CDTF">2026-04-15T14:40:00Z</dcterms:modified>
</cp:coreProperties>
</file>